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859B7" w14:textId="77777777" w:rsidR="00A04D6F" w:rsidRPr="00071D5A" w:rsidRDefault="00A04D6F" w:rsidP="00A04D6F">
      <w:pPr>
        <w:pStyle w:val="Cmsor1"/>
        <w:spacing w:after="0"/>
        <w:jc w:val="center"/>
        <w:rPr>
          <w:b/>
          <w:bCs/>
          <w:szCs w:val="24"/>
          <w:u w:val="none"/>
        </w:rPr>
      </w:pPr>
      <w:r w:rsidRPr="00071D5A">
        <w:rPr>
          <w:b/>
          <w:bCs/>
          <w:szCs w:val="24"/>
          <w:u w:val="none"/>
        </w:rPr>
        <w:t>EDZŐ ALAPKÉPZÉSI SZAK</w:t>
      </w:r>
    </w:p>
    <w:p w14:paraId="0C26B40D" w14:textId="275FAD1F" w:rsidR="00A04D6F" w:rsidRDefault="00A04D6F" w:rsidP="00A04D6F">
      <w:pPr>
        <w:pStyle w:val="Cmsor1"/>
        <w:spacing w:after="0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ÍJÁSZAT </w:t>
      </w:r>
      <w:r w:rsidRPr="00071D5A">
        <w:rPr>
          <w:b/>
          <w:bCs/>
          <w:szCs w:val="24"/>
          <w:u w:val="none"/>
        </w:rPr>
        <w:t>SPORTÁG</w:t>
      </w:r>
    </w:p>
    <w:p w14:paraId="321DA0C4" w14:textId="77777777" w:rsidR="00A04D6F" w:rsidRPr="00A04D6F" w:rsidRDefault="00A04D6F" w:rsidP="00A04D6F"/>
    <w:p w14:paraId="15E8AF35" w14:textId="0E869230" w:rsidR="00E92574" w:rsidRPr="00A04D6F" w:rsidRDefault="00512C23">
      <w:pPr>
        <w:spacing w:after="126" w:line="259" w:lineRule="auto"/>
        <w:ind w:left="-3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  <w:b/>
        </w:rPr>
        <w:t>A</w:t>
      </w:r>
      <w:r w:rsidR="00DC793F" w:rsidRPr="00A04D6F">
        <w:rPr>
          <w:rFonts w:ascii="Times New Roman" w:hAnsi="Times New Roman" w:cs="Times New Roman"/>
          <w:b/>
        </w:rPr>
        <w:t xml:space="preserve"> </w:t>
      </w:r>
      <w:r w:rsidRPr="00A04D6F">
        <w:rPr>
          <w:rFonts w:ascii="Times New Roman" w:hAnsi="Times New Roman" w:cs="Times New Roman"/>
          <w:b/>
        </w:rPr>
        <w:t>sportági elmélet szóbeli (30 pont) és írásbeli (30 pont) vizsga témakörei</w:t>
      </w:r>
    </w:p>
    <w:p w14:paraId="1A964F7C" w14:textId="77777777" w:rsidR="00E92574" w:rsidRPr="00A04D6F" w:rsidRDefault="00512C23" w:rsidP="00A04D6F">
      <w:pPr>
        <w:numPr>
          <w:ilvl w:val="0"/>
          <w:numId w:val="1"/>
        </w:numPr>
        <w:spacing w:after="0" w:line="360" w:lineRule="auto"/>
        <w:ind w:left="720" w:hanging="39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</w:rPr>
        <w:t>Az íjjal való lövöldözéstől a versenysportig.</w:t>
      </w:r>
    </w:p>
    <w:p w14:paraId="1374099D" w14:textId="77777777" w:rsidR="00E92574" w:rsidRPr="00A04D6F" w:rsidRDefault="00512C23" w:rsidP="00A04D6F">
      <w:pPr>
        <w:numPr>
          <w:ilvl w:val="0"/>
          <w:numId w:val="1"/>
        </w:numPr>
        <w:spacing w:after="0" w:line="360" w:lineRule="auto"/>
        <w:ind w:left="720" w:hanging="39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</w:rPr>
        <w:t>A sportág nemzetközi és hazai története.</w:t>
      </w:r>
    </w:p>
    <w:p w14:paraId="65A17D09" w14:textId="77777777" w:rsidR="00E92574" w:rsidRPr="00A04D6F" w:rsidRDefault="00512C23" w:rsidP="00A04D6F">
      <w:pPr>
        <w:numPr>
          <w:ilvl w:val="0"/>
          <w:numId w:val="1"/>
        </w:numPr>
        <w:spacing w:after="0" w:line="360" w:lineRule="auto"/>
        <w:ind w:left="720" w:hanging="39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</w:rPr>
        <w:t>Az íjászat szakágai, és eszközrendszerei.</w:t>
      </w:r>
    </w:p>
    <w:p w14:paraId="7F46BA87" w14:textId="77777777" w:rsidR="00E92574" w:rsidRPr="00A04D6F" w:rsidRDefault="00512C23" w:rsidP="00A04D6F">
      <w:pPr>
        <w:numPr>
          <w:ilvl w:val="0"/>
          <w:numId w:val="1"/>
        </w:numPr>
        <w:spacing w:after="0" w:line="360" w:lineRule="auto"/>
        <w:ind w:left="720" w:hanging="39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</w:rPr>
        <w:t>A sportág nemzetközi és hazai szervezetei, működési rendszere.</w:t>
      </w:r>
    </w:p>
    <w:p w14:paraId="576EBB56" w14:textId="77777777" w:rsidR="00E92574" w:rsidRPr="00A04D6F" w:rsidRDefault="00512C23" w:rsidP="00A04D6F">
      <w:pPr>
        <w:numPr>
          <w:ilvl w:val="0"/>
          <w:numId w:val="1"/>
        </w:numPr>
        <w:spacing w:after="0" w:line="360" w:lineRule="auto"/>
        <w:ind w:left="720" w:hanging="39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</w:rPr>
        <w:t>A különböző szakágak legfontosabb ismérvei pálya-, terep-, 3D-, futás-, lovas-, történelmi-, vadászíjászat.</w:t>
      </w:r>
    </w:p>
    <w:p w14:paraId="4E15BA78" w14:textId="77777777" w:rsidR="00E92574" w:rsidRPr="00A04D6F" w:rsidRDefault="00512C23" w:rsidP="00A04D6F">
      <w:pPr>
        <w:numPr>
          <w:ilvl w:val="0"/>
          <w:numId w:val="1"/>
        </w:numPr>
        <w:spacing w:after="0" w:line="360" w:lineRule="auto"/>
        <w:ind w:left="720" w:hanging="39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</w:rPr>
        <w:t>A pályaíjászat kialakulása, szabályrendszerének átalakulása a FITA távoktól a szett rendszerű versenyig.</w:t>
      </w:r>
    </w:p>
    <w:p w14:paraId="329F5A79" w14:textId="77777777" w:rsidR="00E92574" w:rsidRPr="00A04D6F" w:rsidRDefault="00512C23" w:rsidP="00A04D6F">
      <w:pPr>
        <w:numPr>
          <w:ilvl w:val="0"/>
          <w:numId w:val="1"/>
        </w:numPr>
        <w:spacing w:after="0" w:line="360" w:lineRule="auto"/>
        <w:ind w:left="720" w:hanging="39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</w:rPr>
        <w:t>A szettrendszerű versenyzés szabályrendszere: egyéni, csapat, mix csapat.</w:t>
      </w:r>
    </w:p>
    <w:p w14:paraId="265E955F" w14:textId="77777777" w:rsidR="00E92574" w:rsidRPr="00A04D6F" w:rsidRDefault="00512C23" w:rsidP="00A04D6F">
      <w:pPr>
        <w:numPr>
          <w:ilvl w:val="0"/>
          <w:numId w:val="1"/>
        </w:numPr>
        <w:spacing w:after="0" w:line="360" w:lineRule="auto"/>
        <w:ind w:left="720" w:hanging="39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</w:rPr>
        <w:t>Az íjászat különböző szakágainak világversenyekre történő kvalifikációs rendszere.</w:t>
      </w:r>
    </w:p>
    <w:p w14:paraId="159526F2" w14:textId="77777777" w:rsidR="00E92574" w:rsidRPr="00A04D6F" w:rsidRDefault="00512C23" w:rsidP="00A04D6F">
      <w:pPr>
        <w:numPr>
          <w:ilvl w:val="0"/>
          <w:numId w:val="1"/>
        </w:numPr>
        <w:spacing w:after="0" w:line="360" w:lineRule="auto"/>
        <w:ind w:left="720" w:hanging="39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</w:rPr>
        <w:t>A sportág űzéséhez szükséges kondicionális képességek.</w:t>
      </w:r>
    </w:p>
    <w:p w14:paraId="1603C5B1" w14:textId="2E532BE1" w:rsidR="00E92574" w:rsidRPr="00A04D6F" w:rsidRDefault="00512C23" w:rsidP="00A04D6F">
      <w:pPr>
        <w:numPr>
          <w:ilvl w:val="0"/>
          <w:numId w:val="1"/>
        </w:numPr>
        <w:spacing w:after="0" w:line="360" w:lineRule="auto"/>
        <w:ind w:left="720" w:hanging="39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</w:rPr>
        <w:t>Az</w:t>
      </w:r>
      <w:r w:rsidRPr="00A04D6F">
        <w:rPr>
          <w:rFonts w:ascii="Times New Roman" w:hAnsi="Times New Roman" w:cs="Times New Roman"/>
        </w:rPr>
        <w:tab/>
        <w:t>elmúlt</w:t>
      </w:r>
      <w:r w:rsidRPr="00A04D6F">
        <w:rPr>
          <w:rFonts w:ascii="Times New Roman" w:hAnsi="Times New Roman" w:cs="Times New Roman"/>
        </w:rPr>
        <w:tab/>
        <w:t>időszak</w:t>
      </w:r>
      <w:r w:rsidRPr="00A04D6F">
        <w:rPr>
          <w:rFonts w:ascii="Times New Roman" w:hAnsi="Times New Roman" w:cs="Times New Roman"/>
        </w:rPr>
        <w:tab/>
        <w:t>világversenyeinek</w:t>
      </w:r>
      <w:r w:rsidR="00A04D6F">
        <w:rPr>
          <w:rFonts w:ascii="Times New Roman" w:hAnsi="Times New Roman" w:cs="Times New Roman"/>
        </w:rPr>
        <w:t xml:space="preserve"> </w:t>
      </w:r>
      <w:r w:rsidRPr="00A04D6F">
        <w:rPr>
          <w:rFonts w:ascii="Times New Roman" w:hAnsi="Times New Roman" w:cs="Times New Roman"/>
        </w:rPr>
        <w:t>(olimpia)</w:t>
      </w:r>
      <w:r w:rsidR="00A04D6F">
        <w:rPr>
          <w:rFonts w:ascii="Times New Roman" w:hAnsi="Times New Roman" w:cs="Times New Roman"/>
        </w:rPr>
        <w:t xml:space="preserve"> </w:t>
      </w:r>
      <w:r w:rsidRPr="00A04D6F">
        <w:rPr>
          <w:rFonts w:ascii="Times New Roman" w:hAnsi="Times New Roman" w:cs="Times New Roman"/>
        </w:rPr>
        <w:t>eredményei–magyar vonatkozásai.</w:t>
      </w:r>
    </w:p>
    <w:p w14:paraId="29C3DE7C" w14:textId="068C94C3" w:rsidR="00E92574" w:rsidRPr="00A04D6F" w:rsidRDefault="00A04D6F">
      <w:pPr>
        <w:spacing w:after="293" w:line="259" w:lineRule="auto"/>
        <w:ind w:left="-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Ajánlott i</w:t>
      </w:r>
      <w:r w:rsidR="00512C23" w:rsidRPr="00A04D6F">
        <w:rPr>
          <w:rFonts w:ascii="Times New Roman" w:hAnsi="Times New Roman" w:cs="Times New Roman"/>
          <w:b/>
        </w:rPr>
        <w:t>rodalom</w:t>
      </w:r>
    </w:p>
    <w:p w14:paraId="5A3B03F3" w14:textId="1F2229B5" w:rsidR="00E92574" w:rsidRPr="00A04D6F" w:rsidRDefault="00BB11E7" w:rsidP="0041415A">
      <w:pPr>
        <w:numPr>
          <w:ilvl w:val="0"/>
          <w:numId w:val="2"/>
        </w:numPr>
        <w:spacing w:after="322" w:line="238" w:lineRule="auto"/>
        <w:ind w:left="557" w:hanging="339"/>
        <w:rPr>
          <w:rFonts w:ascii="Times New Roman" w:hAnsi="Times New Roman" w:cs="Times New Roman"/>
          <w:color w:val="0000FF"/>
          <w:u w:val="single" w:color="0000FF"/>
        </w:rPr>
      </w:pPr>
      <w:hyperlink r:id="rId7" w:history="1">
        <w:r w:rsidR="00512C23" w:rsidRPr="00BB11E7">
          <w:rPr>
            <w:rStyle w:val="Hiperhivatkozs"/>
            <w:rFonts w:ascii="Times New Roman" w:hAnsi="Times New Roman" w:cs="Times New Roman"/>
          </w:rPr>
          <w:t>Kezdő íjászok kézikön</w:t>
        </w:r>
        <w:r w:rsidR="00512C23" w:rsidRPr="00BB11E7">
          <w:rPr>
            <w:rStyle w:val="Hiperhivatkozs"/>
            <w:rFonts w:ascii="Times New Roman" w:hAnsi="Times New Roman" w:cs="Times New Roman"/>
          </w:rPr>
          <w:t>y</w:t>
        </w:r>
        <w:r w:rsidR="00512C23" w:rsidRPr="00BB11E7">
          <w:rPr>
            <w:rStyle w:val="Hiperhivatkozs"/>
            <w:rFonts w:ascii="Times New Roman" w:hAnsi="Times New Roman" w:cs="Times New Roman"/>
          </w:rPr>
          <w:t>ve_01 bevezető</w:t>
        </w:r>
      </w:hyperlink>
      <w:r w:rsidR="00512C23" w:rsidRPr="00A04D6F">
        <w:rPr>
          <w:rFonts w:ascii="Times New Roman" w:hAnsi="Times New Roman" w:cs="Times New Roman"/>
        </w:rPr>
        <w:t xml:space="preserve"> pdf. formátum </w:t>
      </w:r>
    </w:p>
    <w:p w14:paraId="2513775E" w14:textId="5C91669C" w:rsidR="00E92574" w:rsidRPr="00A04D6F" w:rsidRDefault="00BB11E7">
      <w:pPr>
        <w:numPr>
          <w:ilvl w:val="0"/>
          <w:numId w:val="2"/>
        </w:numPr>
        <w:ind w:left="557" w:hanging="339"/>
        <w:rPr>
          <w:rFonts w:ascii="Times New Roman" w:hAnsi="Times New Roman" w:cs="Times New Roman"/>
        </w:rPr>
      </w:pPr>
      <w:hyperlink r:id="rId8" w:history="1">
        <w:r w:rsidR="00512C23" w:rsidRPr="00BB11E7">
          <w:rPr>
            <w:rStyle w:val="Hiperhivatkozs"/>
            <w:rFonts w:ascii="Times New Roman" w:hAnsi="Times New Roman" w:cs="Times New Roman"/>
          </w:rPr>
          <w:t>Kezdő íjászok kézikön</w:t>
        </w:r>
        <w:r w:rsidR="00512C23" w:rsidRPr="00BB11E7">
          <w:rPr>
            <w:rStyle w:val="Hiperhivatkozs"/>
            <w:rFonts w:ascii="Times New Roman" w:hAnsi="Times New Roman" w:cs="Times New Roman"/>
          </w:rPr>
          <w:t>y</w:t>
        </w:r>
        <w:r w:rsidR="00512C23" w:rsidRPr="00BB11E7">
          <w:rPr>
            <w:rStyle w:val="Hiperhivatkozs"/>
            <w:rFonts w:ascii="Times New Roman" w:hAnsi="Times New Roman" w:cs="Times New Roman"/>
          </w:rPr>
          <w:t>ve_02 piros toll pdf</w:t>
        </w:r>
      </w:hyperlink>
      <w:r w:rsidR="00512C23" w:rsidRPr="00A04D6F">
        <w:rPr>
          <w:rFonts w:ascii="Times New Roman" w:hAnsi="Times New Roman" w:cs="Times New Roman"/>
        </w:rPr>
        <w:t>. formátum:</w:t>
      </w:r>
    </w:p>
    <w:p w14:paraId="33602E36" w14:textId="5BF12D06" w:rsidR="00E92574" w:rsidRPr="00A04D6F" w:rsidRDefault="00BB11E7">
      <w:pPr>
        <w:numPr>
          <w:ilvl w:val="0"/>
          <w:numId w:val="2"/>
        </w:numPr>
        <w:spacing w:after="281" w:line="238" w:lineRule="auto"/>
        <w:ind w:left="557" w:hanging="339"/>
        <w:rPr>
          <w:rFonts w:ascii="Times New Roman" w:hAnsi="Times New Roman" w:cs="Times New Roman"/>
        </w:rPr>
      </w:pPr>
      <w:hyperlink r:id="rId9" w:history="1">
        <w:r w:rsidR="00512C23" w:rsidRPr="00BB11E7">
          <w:rPr>
            <w:rStyle w:val="Hiperhivatkozs"/>
            <w:rFonts w:ascii="Times New Roman" w:hAnsi="Times New Roman" w:cs="Times New Roman"/>
          </w:rPr>
          <w:t>WA Szabálykö</w:t>
        </w:r>
        <w:r w:rsidR="00512C23" w:rsidRPr="00BB11E7">
          <w:rPr>
            <w:rStyle w:val="Hiperhivatkozs"/>
            <w:rFonts w:ascii="Times New Roman" w:hAnsi="Times New Roman" w:cs="Times New Roman"/>
          </w:rPr>
          <w:t>n</w:t>
        </w:r>
        <w:r w:rsidR="00512C23" w:rsidRPr="00BB11E7">
          <w:rPr>
            <w:rStyle w:val="Hiperhivatkozs"/>
            <w:rFonts w:ascii="Times New Roman" w:hAnsi="Times New Roman" w:cs="Times New Roman"/>
          </w:rPr>
          <w:t>yvek</w:t>
        </w:r>
      </w:hyperlink>
    </w:p>
    <w:p w14:paraId="0BD98FC8" w14:textId="0AEEEC10" w:rsidR="00E92574" w:rsidRPr="00A04D6F" w:rsidRDefault="00512C23">
      <w:pPr>
        <w:spacing w:after="117" w:line="259" w:lineRule="auto"/>
        <w:ind w:left="-3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  <w:b/>
        </w:rPr>
        <w:t>A</w:t>
      </w:r>
      <w:r w:rsidR="00DC793F" w:rsidRPr="00A04D6F">
        <w:rPr>
          <w:rFonts w:ascii="Times New Roman" w:hAnsi="Times New Roman" w:cs="Times New Roman"/>
          <w:b/>
        </w:rPr>
        <w:t xml:space="preserve"> </w:t>
      </w:r>
      <w:r w:rsidRPr="00A04D6F">
        <w:rPr>
          <w:rFonts w:ascii="Times New Roman" w:hAnsi="Times New Roman" w:cs="Times New Roman"/>
          <w:b/>
        </w:rPr>
        <w:t>gyakorlati vizsga feladatai (90 pont)</w:t>
      </w:r>
    </w:p>
    <w:p w14:paraId="346DAE0B" w14:textId="77777777" w:rsidR="00E92574" w:rsidRPr="00A04D6F" w:rsidRDefault="00512C23">
      <w:pPr>
        <w:spacing w:after="129" w:line="259" w:lineRule="auto"/>
        <w:ind w:left="2" w:firstLine="0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  <w:i/>
        </w:rPr>
        <w:t>A gyakorlatokat reflex íjjal, csigás íjjal, vagy történelmi íjjal kell végrehajtani!</w:t>
      </w:r>
    </w:p>
    <w:p w14:paraId="6EBAB349" w14:textId="77777777" w:rsidR="00E92574" w:rsidRPr="00A04D6F" w:rsidRDefault="00512C23">
      <w:pPr>
        <w:numPr>
          <w:ilvl w:val="0"/>
          <w:numId w:val="3"/>
        </w:numPr>
        <w:spacing w:after="94"/>
        <w:ind w:hanging="23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  <w:i/>
        </w:rPr>
        <w:t xml:space="preserve">gyakorlat: </w:t>
      </w:r>
      <w:r w:rsidRPr="00A04D6F">
        <w:rPr>
          <w:rFonts w:ascii="Times New Roman" w:hAnsi="Times New Roman" w:cs="Times New Roman"/>
        </w:rPr>
        <w:t>az íj felajzása (reflex, csigás, történelmi), annak biztonsági szabályai az íjrészek megnevezése, az oldás gyakorlata.</w:t>
      </w:r>
    </w:p>
    <w:p w14:paraId="0B7CE8D1" w14:textId="77777777" w:rsidR="00E92574" w:rsidRPr="00A04D6F" w:rsidRDefault="00512C23">
      <w:pPr>
        <w:numPr>
          <w:ilvl w:val="0"/>
          <w:numId w:val="3"/>
        </w:numPr>
        <w:spacing w:after="62"/>
        <w:ind w:hanging="23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  <w:i/>
        </w:rPr>
        <w:t xml:space="preserve">gyakorlat: </w:t>
      </w:r>
      <w:r w:rsidRPr="00A04D6F">
        <w:rPr>
          <w:rFonts w:ascii="Times New Roman" w:hAnsi="Times New Roman" w:cs="Times New Roman"/>
        </w:rPr>
        <w:t>íjjal való lövés 15 méterről 80cm-es lőlapra, 12 vessző, legalább 8 találat; az íjászpálya részeinek felsorolása.</w:t>
      </w:r>
    </w:p>
    <w:p w14:paraId="51FC3F9D" w14:textId="77777777" w:rsidR="00E92574" w:rsidRPr="00A04D6F" w:rsidRDefault="00512C23">
      <w:pPr>
        <w:numPr>
          <w:ilvl w:val="0"/>
          <w:numId w:val="3"/>
        </w:numPr>
        <w:ind w:hanging="237"/>
        <w:rPr>
          <w:rFonts w:ascii="Times New Roman" w:hAnsi="Times New Roman" w:cs="Times New Roman"/>
        </w:rPr>
      </w:pPr>
      <w:r w:rsidRPr="00A04D6F">
        <w:rPr>
          <w:rFonts w:ascii="Times New Roman" w:hAnsi="Times New Roman" w:cs="Times New Roman"/>
          <w:i/>
        </w:rPr>
        <w:t xml:space="preserve">gyakorlat: </w:t>
      </w:r>
      <w:r w:rsidRPr="00A04D6F">
        <w:rPr>
          <w:rFonts w:ascii="Times New Roman" w:hAnsi="Times New Roman" w:cs="Times New Roman"/>
        </w:rPr>
        <w:t>egy csapatverseny szimulációja, a sárgalap következménye.</w:t>
      </w:r>
    </w:p>
    <w:sectPr w:rsidR="00E92574" w:rsidRPr="00A04D6F">
      <w:headerReference w:type="default" r:id="rId10"/>
      <w:pgSz w:w="12240" w:h="15840"/>
      <w:pgMar w:top="1440" w:right="1861" w:bottom="1440" w:left="1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DC0AA" w14:textId="77777777" w:rsidR="00A04D6F" w:rsidRDefault="00A04D6F" w:rsidP="00A04D6F">
      <w:pPr>
        <w:spacing w:after="0" w:line="240" w:lineRule="auto"/>
      </w:pPr>
      <w:r>
        <w:separator/>
      </w:r>
    </w:p>
  </w:endnote>
  <w:endnote w:type="continuationSeparator" w:id="0">
    <w:p w14:paraId="3CC0A9ED" w14:textId="77777777" w:rsidR="00A04D6F" w:rsidRDefault="00A04D6F" w:rsidP="00A0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19275" w14:textId="77777777" w:rsidR="00A04D6F" w:rsidRDefault="00A04D6F" w:rsidP="00A04D6F">
      <w:pPr>
        <w:spacing w:after="0" w:line="240" w:lineRule="auto"/>
      </w:pPr>
      <w:r>
        <w:separator/>
      </w:r>
    </w:p>
  </w:footnote>
  <w:footnote w:type="continuationSeparator" w:id="0">
    <w:p w14:paraId="7BBEFE9C" w14:textId="77777777" w:rsidR="00A04D6F" w:rsidRDefault="00A04D6F" w:rsidP="00A0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3A67" w14:textId="77777777" w:rsidR="00A04D6F" w:rsidRPr="0054102D" w:rsidRDefault="00A04D6F" w:rsidP="00A04D6F">
    <w:pPr>
      <w:pStyle w:val="lfej"/>
      <w:jc w:val="center"/>
      <w:rPr>
        <w:b/>
      </w:rPr>
    </w:pPr>
    <w:r w:rsidRPr="0054102D">
      <w:rPr>
        <w:b/>
      </w:rPr>
      <w:t>MAGYAR TESTNEVELÉSI ÉS SPORTTUDOMÁNYI EGYETEM</w:t>
    </w:r>
  </w:p>
  <w:p w14:paraId="167EBBA3" w14:textId="77777777" w:rsidR="00A04D6F" w:rsidRDefault="00A04D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93CB2"/>
    <w:multiLevelType w:val="hybridMultilevel"/>
    <w:tmpl w:val="7FBEFFEE"/>
    <w:lvl w:ilvl="0" w:tplc="17BA8EEA">
      <w:start w:val="1"/>
      <w:numFmt w:val="bullet"/>
      <w:lvlText w:val="•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C2699C">
      <w:start w:val="1"/>
      <w:numFmt w:val="bullet"/>
      <w:lvlText w:val="o"/>
      <w:lvlJc w:val="left"/>
      <w:pPr>
        <w:ind w:left="1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7A2070">
      <w:start w:val="1"/>
      <w:numFmt w:val="bullet"/>
      <w:lvlText w:val="▪"/>
      <w:lvlJc w:val="left"/>
      <w:pPr>
        <w:ind w:left="2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061296">
      <w:start w:val="1"/>
      <w:numFmt w:val="bullet"/>
      <w:lvlText w:val="•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FCC7EE">
      <w:start w:val="1"/>
      <w:numFmt w:val="bullet"/>
      <w:lvlText w:val="o"/>
      <w:lvlJc w:val="left"/>
      <w:pPr>
        <w:ind w:left="3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D6A984">
      <w:start w:val="1"/>
      <w:numFmt w:val="bullet"/>
      <w:lvlText w:val="▪"/>
      <w:lvlJc w:val="left"/>
      <w:pPr>
        <w:ind w:left="4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126AFC">
      <w:start w:val="1"/>
      <w:numFmt w:val="bullet"/>
      <w:lvlText w:val="•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5AE096">
      <w:start w:val="1"/>
      <w:numFmt w:val="bullet"/>
      <w:lvlText w:val="o"/>
      <w:lvlJc w:val="left"/>
      <w:pPr>
        <w:ind w:left="5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0EF8BA">
      <w:start w:val="1"/>
      <w:numFmt w:val="bullet"/>
      <w:lvlText w:val="▪"/>
      <w:lvlJc w:val="left"/>
      <w:pPr>
        <w:ind w:left="6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105554"/>
    <w:multiLevelType w:val="hybridMultilevel"/>
    <w:tmpl w:val="6326194A"/>
    <w:lvl w:ilvl="0" w:tplc="ACACDDD2">
      <w:start w:val="1"/>
      <w:numFmt w:val="decimal"/>
      <w:lvlText w:val="%1."/>
      <w:lvlJc w:val="left"/>
      <w:pPr>
        <w:ind w:left="237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16D754">
      <w:start w:val="1"/>
      <w:numFmt w:val="lowerLetter"/>
      <w:lvlText w:val="%2"/>
      <w:lvlJc w:val="left"/>
      <w:pPr>
        <w:ind w:left="1081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5C84B6">
      <w:start w:val="1"/>
      <w:numFmt w:val="lowerRoman"/>
      <w:lvlText w:val="%3"/>
      <w:lvlJc w:val="left"/>
      <w:pPr>
        <w:ind w:left="1801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104E28C">
      <w:start w:val="1"/>
      <w:numFmt w:val="decimal"/>
      <w:lvlText w:val="%4"/>
      <w:lvlJc w:val="left"/>
      <w:pPr>
        <w:ind w:left="2521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B68D456">
      <w:start w:val="1"/>
      <w:numFmt w:val="lowerLetter"/>
      <w:lvlText w:val="%5"/>
      <w:lvlJc w:val="left"/>
      <w:pPr>
        <w:ind w:left="3241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06B70A">
      <w:start w:val="1"/>
      <w:numFmt w:val="lowerRoman"/>
      <w:lvlText w:val="%6"/>
      <w:lvlJc w:val="left"/>
      <w:pPr>
        <w:ind w:left="3961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1005A2">
      <w:start w:val="1"/>
      <w:numFmt w:val="decimal"/>
      <w:lvlText w:val="%7"/>
      <w:lvlJc w:val="left"/>
      <w:pPr>
        <w:ind w:left="4681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482DA0">
      <w:start w:val="1"/>
      <w:numFmt w:val="lowerLetter"/>
      <w:lvlText w:val="%8"/>
      <w:lvlJc w:val="left"/>
      <w:pPr>
        <w:ind w:left="5401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48491E">
      <w:start w:val="1"/>
      <w:numFmt w:val="lowerRoman"/>
      <w:lvlText w:val="%9"/>
      <w:lvlJc w:val="left"/>
      <w:pPr>
        <w:ind w:left="6121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9206D"/>
    <w:multiLevelType w:val="hybridMultilevel"/>
    <w:tmpl w:val="7356476C"/>
    <w:lvl w:ilvl="0" w:tplc="860AB292">
      <w:start w:val="1"/>
      <w:numFmt w:val="decimal"/>
      <w:lvlText w:val="%1."/>
      <w:lvlJc w:val="left"/>
      <w:pPr>
        <w:ind w:left="7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C6B08C">
      <w:start w:val="1"/>
      <w:numFmt w:val="lowerLetter"/>
      <w:lvlText w:val="%2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A16E31C">
      <w:start w:val="1"/>
      <w:numFmt w:val="lowerRoman"/>
      <w:lvlText w:val="%3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547862">
      <w:start w:val="1"/>
      <w:numFmt w:val="decimal"/>
      <w:lvlText w:val="%4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14D798">
      <w:start w:val="1"/>
      <w:numFmt w:val="lowerLetter"/>
      <w:lvlText w:val="%5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AA9300">
      <w:start w:val="1"/>
      <w:numFmt w:val="lowerRoman"/>
      <w:lvlText w:val="%6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16EBED2">
      <w:start w:val="1"/>
      <w:numFmt w:val="decimal"/>
      <w:lvlText w:val="%7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5302ECA">
      <w:start w:val="1"/>
      <w:numFmt w:val="lowerLetter"/>
      <w:lvlText w:val="%8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02D1BC">
      <w:start w:val="1"/>
      <w:numFmt w:val="lowerRoman"/>
      <w:lvlText w:val="%9"/>
      <w:lvlJc w:val="left"/>
      <w:pPr>
        <w:ind w:left="64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1525749">
    <w:abstractNumId w:val="2"/>
  </w:num>
  <w:num w:numId="2" w16cid:durableId="7757113">
    <w:abstractNumId w:val="0"/>
  </w:num>
  <w:num w:numId="3" w16cid:durableId="20692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74"/>
    <w:rsid w:val="00134741"/>
    <w:rsid w:val="002C6FF0"/>
    <w:rsid w:val="0041415A"/>
    <w:rsid w:val="00512C23"/>
    <w:rsid w:val="006869B4"/>
    <w:rsid w:val="009F1B68"/>
    <w:rsid w:val="00A04D6F"/>
    <w:rsid w:val="00BB11E7"/>
    <w:rsid w:val="00CC27BD"/>
    <w:rsid w:val="00CE4F4D"/>
    <w:rsid w:val="00DC793F"/>
    <w:rsid w:val="00E326D0"/>
    <w:rsid w:val="00E92574"/>
    <w:rsid w:val="00E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914D"/>
  <w15:docId w15:val="{949DA907-6A80-4486-BCBB-33CEA4F4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9" w:line="248" w:lineRule="auto"/>
      <w:ind w:left="351" w:hanging="10"/>
    </w:pPr>
    <w:rPr>
      <w:rFonts w:ascii="Book Antiqua" w:eastAsia="Book Antiqua" w:hAnsi="Book Antiqua" w:cs="Book Antiqua"/>
      <w:color w:val="000000"/>
      <w:sz w:val="23"/>
    </w:rPr>
  </w:style>
  <w:style w:type="paragraph" w:styleId="Cmsor1">
    <w:name w:val="heading 1"/>
    <w:next w:val="Norml"/>
    <w:link w:val="Cmsor1Char"/>
    <w:uiPriority w:val="9"/>
    <w:qFormat/>
    <w:rsid w:val="00A04D6F"/>
    <w:pPr>
      <w:keepNext/>
      <w:keepLines/>
      <w:spacing w:after="19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141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415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0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4D6F"/>
    <w:rPr>
      <w:rFonts w:ascii="Book Antiqua" w:eastAsia="Book Antiqua" w:hAnsi="Book Antiqua" w:cs="Book Antiqua"/>
      <w:color w:val="000000"/>
      <w:sz w:val="23"/>
    </w:rPr>
  </w:style>
  <w:style w:type="paragraph" w:styleId="llb">
    <w:name w:val="footer"/>
    <w:basedOn w:val="Norml"/>
    <w:link w:val="llbChar"/>
    <w:uiPriority w:val="99"/>
    <w:unhideWhenUsed/>
    <w:rsid w:val="00A0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4D6F"/>
    <w:rPr>
      <w:rFonts w:ascii="Book Antiqua" w:eastAsia="Book Antiqua" w:hAnsi="Book Antiqua" w:cs="Book Antiqua"/>
      <w:color w:val="000000"/>
      <w:sz w:val="23"/>
    </w:rPr>
  </w:style>
  <w:style w:type="character" w:customStyle="1" w:styleId="Cmsor1Char">
    <w:name w:val="Címsor 1 Char"/>
    <w:basedOn w:val="Bekezdsalapbettpusa"/>
    <w:link w:val="Cmsor1"/>
    <w:uiPriority w:val="9"/>
    <w:rsid w:val="00A04D6F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styleId="Mrltotthiperhivatkozs">
    <w:name w:val="FollowedHyperlink"/>
    <w:basedOn w:val="Bekezdsalapbettpusa"/>
    <w:uiPriority w:val="99"/>
    <w:semiHidden/>
    <w:unhideWhenUsed/>
    <w:rsid w:val="00BB11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z.hu/assets/uploads/files/e5f3e-kezdo_ijaszok_kezikonyve_02_piros_tol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sz.hu/assets/uploads/files/35a35-kezdo_ijaszok_kezikonyve_01_bevezeto_ismertet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orldarchery.sport/rulebo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Istvánné</dc:creator>
  <cp:keywords/>
  <cp:lastModifiedBy>Nusser Tamás</cp:lastModifiedBy>
  <cp:revision>3</cp:revision>
  <dcterms:created xsi:type="dcterms:W3CDTF">2024-11-27T07:53:00Z</dcterms:created>
  <dcterms:modified xsi:type="dcterms:W3CDTF">2025-01-07T10:21:00Z</dcterms:modified>
</cp:coreProperties>
</file>