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622A" w14:textId="77777777" w:rsidR="007C6CE2" w:rsidRDefault="007C6CE2" w:rsidP="00F6524F">
      <w:pPr>
        <w:spacing w:after="0" w:line="240" w:lineRule="auto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  <w:bookmarkStart w:id="0" w:name="m_6923074464757838627__Toc483211881"/>
    </w:p>
    <w:p w14:paraId="43F0B91A" w14:textId="77777777" w:rsidR="00517724" w:rsidRDefault="00517724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  <w:r w:rsidRPr="00517724"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  <w:t>PÁLYÁZATI FELHÍVÁS</w:t>
      </w:r>
      <w:bookmarkEnd w:id="0"/>
    </w:p>
    <w:p w14:paraId="04F9FE1B" w14:textId="77777777" w:rsidR="004161C0" w:rsidRPr="00517724" w:rsidRDefault="004161C0" w:rsidP="005177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0595F541" w14:textId="62BB1D8D" w:rsidR="000539E3" w:rsidRPr="006A3197" w:rsidRDefault="000539E3" w:rsidP="004161C0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CB44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Magyar Testnevelési és Sporttudományi Egyetem pályázatot hi</w:t>
      </w:r>
      <w:r w:rsidR="00CB44DC"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rdet</w:t>
      </w:r>
      <w:r w:rsidR="00CB44DC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50B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202</w:t>
      </w:r>
      <w:r w:rsidR="00957B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="00B50B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/202</w:t>
      </w:r>
      <w:r w:rsidR="00957B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5-ö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 tanév </w:t>
      </w:r>
      <w:r w:rsidR="005F65A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="004C7F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félévére vonatkozóan </w:t>
      </w: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diákmentor ösztöndíj elnyerésé</w:t>
      </w:r>
      <w:r w:rsidR="00CB4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</w:t>
      </w:r>
      <w:r w:rsidR="00D76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14:paraId="64EE6EDD" w14:textId="77777777" w:rsidR="00517724" w:rsidRPr="00517724" w:rsidRDefault="00517724" w:rsidP="0051772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517724">
        <w:rPr>
          <w:rFonts w:ascii="&amp;quot" w:eastAsia="Times New Roman" w:hAnsi="&amp;quot" w:cs="Arial"/>
          <w:b/>
          <w:bCs/>
          <w:sz w:val="24"/>
          <w:szCs w:val="24"/>
          <w:lang w:eastAsia="hu-HU"/>
        </w:rPr>
        <w:t> </w:t>
      </w:r>
    </w:p>
    <w:p w14:paraId="2A201397" w14:textId="77777777" w:rsidR="00517724" w:rsidRPr="00517724" w:rsidRDefault="00517724" w:rsidP="0051772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517724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14:paraId="2B9C52A3" w14:textId="77777777"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Kedves Hallgatók!</w:t>
      </w:r>
    </w:p>
    <w:p w14:paraId="271AF555" w14:textId="77777777"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14:paraId="5042879C" w14:textId="30E1F2D8" w:rsidR="00517724" w:rsidRPr="00F6524F" w:rsidRDefault="00517724" w:rsidP="00F6524F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A </w:t>
      </w:r>
      <w:r w:rsidR="00956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Magyar Testnevelési és Sporttudományi Egyetem</w:t>
      </w:r>
      <w:r w:rsidR="0095690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</w:t>
      </w:r>
      <w:r w:rsidR="00F6524F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Oktatási Igazgatóság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a </w:t>
      </w:r>
      <w:r w:rsidR="00CB44DC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az Egyetemmel </w:t>
      </w:r>
      <w:r w:rsidR="00F6524F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aktív </w:t>
      </w:r>
      <w:r w:rsidR="00F6524F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hallgatói j</w:t>
      </w:r>
      <w:r w:rsidR="00F652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ogviszonyban álló, nappali </w:t>
      </w:r>
      <w:r w:rsidR="007C19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munkarendű</w:t>
      </w:r>
      <w:r w:rsidR="00F6524F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állami ösztöndíjas vagy önköltséges finanszírozási formában, </w:t>
      </w:r>
      <w:r w:rsidR="00F652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alap-, mesterképzésben, </w:t>
      </w:r>
      <w:r w:rsidR="00F6524F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osztatlan képzésen</w:t>
      </w:r>
      <w:r w:rsidR="00F652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valamint doktori</w:t>
      </w:r>
      <w:r w:rsidR="00F6524F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képzésben részt vevő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hallgatója számára </w:t>
      </w:r>
      <w:r w:rsidR="00F6524F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202</w:t>
      </w:r>
      <w:r w:rsidR="004C7FAC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5</w:t>
      </w:r>
      <w:r w:rsidR="000539E3"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 xml:space="preserve">. </w:t>
      </w:r>
      <w:r w:rsidR="004C7FAC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március</w:t>
      </w:r>
      <w:r w:rsidR="005F65A8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 xml:space="preserve"> </w:t>
      </w:r>
      <w:r w:rsidR="00D76AFC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1</w:t>
      </w: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-</w:t>
      </w:r>
      <w:r w:rsidR="00957BA2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j</w:t>
      </w: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én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induló </w:t>
      </w: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Diákmentor programot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hirdet. </w:t>
      </w:r>
    </w:p>
    <w:p w14:paraId="23593B53" w14:textId="77777777"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14:paraId="314595DA" w14:textId="29850B1F"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 xml:space="preserve">A program célja, hogy a </w:t>
      </w:r>
      <w:r w:rsidRPr="004161C0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>hallgatók az általuk legnehezebben teljesíthető tantárgyak vonatkozásában személyre szabott segítséggel növelni tudják a sikeres vizsgák arányát és</w:t>
      </w:r>
      <w:r w:rsidR="00CB44DC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 xml:space="preserve"> javítani</w:t>
      </w:r>
      <w:r w:rsidRPr="004161C0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 xml:space="preserve"> </w:t>
      </w:r>
      <w:r w:rsidR="00CB44DC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 xml:space="preserve">a </w:t>
      </w:r>
      <w:r w:rsidRPr="004161C0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>tanulmányokban való előrehaladás</w:t>
      </w:r>
      <w:r w:rsidR="00CB44DC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>ukat</w:t>
      </w:r>
      <w:r w:rsidRPr="004161C0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>.</w:t>
      </w:r>
    </w:p>
    <w:p w14:paraId="55929699" w14:textId="77777777"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 </w:t>
      </w:r>
    </w:p>
    <w:p w14:paraId="73A85394" w14:textId="70226B06"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 xml:space="preserve">A </w:t>
      </w:r>
      <w:r w:rsidRPr="004161C0">
        <w:rPr>
          <w:rFonts w:ascii="&amp;quot" w:eastAsia="Times New Roman" w:hAnsi="&amp;quot" w:cs="Arial"/>
          <w:color w:val="000000"/>
          <w:sz w:val="24"/>
          <w:szCs w:val="24"/>
          <w:shd w:val="clear" w:color="auto" w:fill="FFFFFF"/>
          <w:lang w:eastAsia="hu-HU"/>
        </w:rPr>
        <w:t xml:space="preserve">mentorálás során a hallgatók a diákmentor </w:t>
      </w:r>
      <w:r w:rsidR="00CB44DC">
        <w:rPr>
          <w:rFonts w:ascii="&amp;quot" w:eastAsia="Times New Roman" w:hAnsi="&amp;quot" w:cs="Arial"/>
          <w:color w:val="000000"/>
          <w:sz w:val="24"/>
          <w:szCs w:val="24"/>
          <w:shd w:val="clear" w:color="auto" w:fill="FFFFFF"/>
          <w:lang w:eastAsia="hu-HU"/>
        </w:rPr>
        <w:t xml:space="preserve">támogatásával </w:t>
      </w:r>
      <w:r w:rsidRPr="004161C0">
        <w:rPr>
          <w:rFonts w:ascii="&amp;quot" w:eastAsia="Times New Roman" w:hAnsi="&amp;quot" w:cs="Arial"/>
          <w:color w:val="000000"/>
          <w:sz w:val="24"/>
          <w:szCs w:val="24"/>
          <w:shd w:val="clear" w:color="auto" w:fill="FFFFFF"/>
          <w:lang w:eastAsia="hu-HU"/>
        </w:rPr>
        <w:t xml:space="preserve">hatékonyabb teljesítményt érhetnek el. </w:t>
      </w: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A diákmentorálás számos előnyt kínál mentor és mentorált számára. A tevékenység a közös munkával történő ismeretszerzés, képességfejlesztés mellett pozitív hatással van a hallgatók egyetemhez való hozzáállására, a kapcsolatok alakulására, építésére, a teljesítményre, a segítő attitűd kialakulására, az empátiára és erkölcsi gondolkodásra, a személyközi kommunikációra, valamint a konfliktuskezelési képességre.</w:t>
      </w:r>
    </w:p>
    <w:p w14:paraId="1B9B5977" w14:textId="77777777"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 </w:t>
      </w:r>
    </w:p>
    <w:p w14:paraId="31C3F815" w14:textId="3F8E3166" w:rsidR="00517724" w:rsidRPr="004161C0" w:rsidRDefault="000539E3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16289A8B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Budapest, </w:t>
      </w:r>
      <w:r w:rsidR="00F6524F" w:rsidRPr="16289A8B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202</w:t>
      </w:r>
      <w:r w:rsidR="004C7FAC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5</w:t>
      </w:r>
      <w:r w:rsidR="00E872E3" w:rsidRPr="16289A8B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. </w:t>
      </w:r>
      <w:r w:rsidR="004C7FAC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január</w:t>
      </w:r>
      <w:r w:rsidR="00B25942" w:rsidRPr="16289A8B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</w:t>
      </w:r>
      <w:r w:rsidR="00525F63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2</w:t>
      </w:r>
      <w:r w:rsidR="004C7FAC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3</w:t>
      </w:r>
      <w:r w:rsidR="3504B5E4" w:rsidRPr="16289A8B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. </w:t>
      </w:r>
    </w:p>
    <w:p w14:paraId="46110CE7" w14:textId="77777777" w:rsidR="00D76AFC" w:rsidRDefault="00517724" w:rsidP="00517724">
      <w:pPr>
        <w:spacing w:after="0" w:line="240" w:lineRule="auto"/>
        <w:jc w:val="both"/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                                               </w:t>
      </w:r>
    </w:p>
    <w:p w14:paraId="1728DA81" w14:textId="77777777"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              </w:t>
      </w:r>
    </w:p>
    <w:p w14:paraId="15533F83" w14:textId="77777777"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14:paraId="35B8445B" w14:textId="77777777"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                             </w:t>
      </w:r>
      <w:r w:rsidR="0095690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                          Magyar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Testnevelési</w:t>
      </w:r>
      <w:r w:rsidR="0095690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és Sporttudományi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Egyetem</w:t>
      </w:r>
    </w:p>
    <w:p w14:paraId="792320A3" w14:textId="77777777" w:rsidR="005F4902" w:rsidRPr="004161C0" w:rsidRDefault="00F6524F" w:rsidP="004161C0">
      <w:pPr>
        <w:spacing w:after="0" w:line="240" w:lineRule="auto"/>
        <w:ind w:left="2124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Oktatási Igazgatóság</w:t>
      </w:r>
    </w:p>
    <w:p w14:paraId="53A7F54A" w14:textId="77777777" w:rsidR="00517724" w:rsidRPr="00517724" w:rsidRDefault="00517724" w:rsidP="004161C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6D79FD42" w14:textId="77777777" w:rsidR="00C27655" w:rsidRDefault="00C27655"/>
    <w:sectPr w:rsidR="00C2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24"/>
    <w:rsid w:val="00021A37"/>
    <w:rsid w:val="000539E3"/>
    <w:rsid w:val="00097188"/>
    <w:rsid w:val="000F524D"/>
    <w:rsid w:val="00301B45"/>
    <w:rsid w:val="003E2126"/>
    <w:rsid w:val="004161C0"/>
    <w:rsid w:val="004C7FAC"/>
    <w:rsid w:val="00517724"/>
    <w:rsid w:val="00525F63"/>
    <w:rsid w:val="005F4902"/>
    <w:rsid w:val="005F65A8"/>
    <w:rsid w:val="007B4A26"/>
    <w:rsid w:val="007C19D2"/>
    <w:rsid w:val="007C6CE2"/>
    <w:rsid w:val="00956900"/>
    <w:rsid w:val="00957BA2"/>
    <w:rsid w:val="009C269A"/>
    <w:rsid w:val="00A4399C"/>
    <w:rsid w:val="00A91B14"/>
    <w:rsid w:val="00B25942"/>
    <w:rsid w:val="00B50B2F"/>
    <w:rsid w:val="00B95B41"/>
    <w:rsid w:val="00C22E1A"/>
    <w:rsid w:val="00C27655"/>
    <w:rsid w:val="00CB44DC"/>
    <w:rsid w:val="00CE5575"/>
    <w:rsid w:val="00D76AFC"/>
    <w:rsid w:val="00DB5731"/>
    <w:rsid w:val="00E872E3"/>
    <w:rsid w:val="00F6524F"/>
    <w:rsid w:val="16289A8B"/>
    <w:rsid w:val="3504B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9F4B"/>
  <w15:docId w15:val="{887E3629-4611-4C57-9BCD-F0EEC86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6923074464757838627msotitle">
    <w:name w:val="m_6923074464757838627msotitle"/>
    <w:basedOn w:val="Norml"/>
    <w:rsid w:val="0051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Bekezdsalapbettpusa"/>
    <w:rsid w:val="00517724"/>
  </w:style>
  <w:style w:type="character" w:styleId="Hiperhivatkozs">
    <w:name w:val="Hyperlink"/>
    <w:basedOn w:val="Bekezdsalapbettpusa"/>
    <w:uiPriority w:val="99"/>
    <w:unhideWhenUsed/>
    <w:rsid w:val="0051772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490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B4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Chaudhuri Sujit</dc:creator>
  <cp:keywords/>
  <dc:description/>
  <cp:lastModifiedBy>Kissné Vass Lívia Lilla</cp:lastModifiedBy>
  <cp:revision>4</cp:revision>
  <dcterms:created xsi:type="dcterms:W3CDTF">2025-01-13T10:51:00Z</dcterms:created>
  <dcterms:modified xsi:type="dcterms:W3CDTF">2025-01-23T10:07:00Z</dcterms:modified>
</cp:coreProperties>
</file>